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6B3C" w:rsidRDefault="00DD6B3C" w:rsidP="00DD6B3C">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4"/>
          <w:szCs w:val="24"/>
          <w:u w:color="000000"/>
          <w:bdr w:val="nil"/>
          <w:lang w:eastAsia="ru-RU"/>
        </w:rPr>
      </w:pPr>
      <w:r w:rsidRPr="00396F5B">
        <w:rPr>
          <w:rFonts w:ascii="Times New Roman" w:eastAsia="Arial Unicode MS" w:hAnsi="Times New Roman" w:cs="Arial Unicode MS"/>
          <w:b/>
          <w:bCs/>
          <w:color w:val="000000"/>
          <w:sz w:val="24"/>
          <w:szCs w:val="24"/>
          <w:u w:color="000000"/>
          <w:bdr w:val="nil"/>
          <w:lang w:eastAsia="ru-RU"/>
        </w:rPr>
        <w:t xml:space="preserve">ОПОРНЫЙ КОНСПЕКТ </w:t>
      </w:r>
    </w:p>
    <w:p w:rsidR="00DD6B3C" w:rsidRPr="00396F5B" w:rsidRDefault="00DD6B3C" w:rsidP="00DD6B3C">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4"/>
          <w:szCs w:val="24"/>
          <w:u w:color="000000"/>
          <w:bdr w:val="nil"/>
          <w:lang w:eastAsia="ru-RU"/>
        </w:rPr>
      </w:pPr>
      <w:r>
        <w:rPr>
          <w:rFonts w:ascii="Times New Roman" w:eastAsia="Arial Unicode MS" w:hAnsi="Times New Roman" w:cs="Arial Unicode MS"/>
          <w:b/>
          <w:bCs/>
          <w:color w:val="000000"/>
          <w:sz w:val="24"/>
          <w:szCs w:val="24"/>
          <w:u w:color="000000"/>
          <w:bdr w:val="nil"/>
          <w:lang w:eastAsia="ru-RU"/>
        </w:rPr>
        <w:t>По предмету Музыка</w:t>
      </w:r>
    </w:p>
    <w:p w:rsidR="004A5C72" w:rsidRPr="00CE22ED" w:rsidRDefault="00D32B20" w:rsidP="004A5C7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План выполнения задания для учащегося</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655"/>
      </w:tblGrid>
      <w:tr w:rsidR="004A5C72" w:rsidTr="0088490D">
        <w:tc>
          <w:tcPr>
            <w:tcW w:w="2943"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w:t>
            </w:r>
          </w:p>
        </w:tc>
        <w:tc>
          <w:tcPr>
            <w:tcW w:w="7655" w:type="dxa"/>
          </w:tcPr>
          <w:p w:rsidR="004A5C72" w:rsidRDefault="004A5C72" w:rsidP="0088490D">
            <w:pPr>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w:t>
            </w:r>
          </w:p>
        </w:tc>
      </w:tr>
      <w:tr w:rsidR="004A5C72" w:rsidTr="0088490D">
        <w:tc>
          <w:tcPr>
            <w:tcW w:w="2943"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Ф.И.О. учителя</w:t>
            </w:r>
          </w:p>
        </w:tc>
        <w:tc>
          <w:tcPr>
            <w:tcW w:w="7655" w:type="dxa"/>
          </w:tcPr>
          <w:p w:rsidR="004A5C72" w:rsidRDefault="00DD6B3C" w:rsidP="0088490D">
            <w:pPr>
              <w:rPr>
                <w:rFonts w:ascii="Times New Roman" w:eastAsia="Times New Roman" w:hAnsi="Times New Roman" w:cs="Times New Roman"/>
                <w:sz w:val="24"/>
                <w:szCs w:val="24"/>
              </w:rPr>
            </w:pPr>
            <w:r w:rsidRPr="00475E4A">
              <w:rPr>
                <w:rFonts w:ascii="Times New Roman" w:hAnsi="Times New Roman" w:cs="Times New Roman"/>
                <w:sz w:val="24"/>
                <w:szCs w:val="24"/>
              </w:rPr>
              <w:t>Буренкова Алла Владимировна, учитель Музыки КГУ «</w:t>
            </w:r>
            <w:r>
              <w:rPr>
                <w:rFonts w:ascii="Times New Roman" w:hAnsi="Times New Roman" w:cs="Times New Roman"/>
                <w:sz w:val="24"/>
                <w:szCs w:val="24"/>
              </w:rPr>
              <w:t>ОШ №42</w:t>
            </w:r>
            <w:r w:rsidRPr="00475E4A">
              <w:rPr>
                <w:rFonts w:ascii="Times New Roman" w:hAnsi="Times New Roman" w:cs="Times New Roman"/>
                <w:sz w:val="24"/>
                <w:szCs w:val="24"/>
              </w:rPr>
              <w:t>», при поддержке ГНМЦНТО Управления образования г. Алматы</w:t>
            </w:r>
          </w:p>
        </w:tc>
      </w:tr>
      <w:tr w:rsidR="004A5C72" w:rsidTr="0088490D">
        <w:tc>
          <w:tcPr>
            <w:tcW w:w="2943"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Учебник</w:t>
            </w:r>
          </w:p>
        </w:tc>
        <w:tc>
          <w:tcPr>
            <w:tcW w:w="7655" w:type="dxa"/>
          </w:tcPr>
          <w:p w:rsidR="004A5C72" w:rsidRDefault="004A52B1" w:rsidP="004A52B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kk-KZ"/>
              </w:rPr>
              <w:t xml:space="preserve">Музыка 4 класс авторы учебника Е.Б. Горчакова, Т.Б. Плешакова </w:t>
            </w:r>
            <w:r w:rsidR="004A5C72">
              <w:rPr>
                <w:rFonts w:ascii="Times New Roman" w:eastAsia="Times New Roman" w:hAnsi="Times New Roman" w:cs="Times New Roman"/>
                <w:sz w:val="24"/>
                <w:szCs w:val="24"/>
              </w:rPr>
              <w:t>«Алматык</w:t>
            </w:r>
            <w:r w:rsidR="004A5C72">
              <w:rPr>
                <w:rFonts w:ascii="Times New Roman" w:eastAsia="Times New Roman" w:hAnsi="Times New Roman" w:cs="Times New Roman"/>
                <w:sz w:val="24"/>
                <w:szCs w:val="24"/>
                <w:lang w:val="en-US"/>
              </w:rPr>
              <w:t>i</w:t>
            </w:r>
            <w:r w:rsidR="004A5C72">
              <w:rPr>
                <w:rFonts w:ascii="Times New Roman" w:eastAsia="Times New Roman" w:hAnsi="Times New Roman" w:cs="Times New Roman"/>
                <w:sz w:val="24"/>
                <w:szCs w:val="24"/>
              </w:rPr>
              <w:t>тап»</w:t>
            </w:r>
            <w:r w:rsidR="00D32B20">
              <w:rPr>
                <w:rFonts w:ascii="Times New Roman" w:eastAsia="Times New Roman" w:hAnsi="Times New Roman" w:cs="Times New Roman"/>
                <w:sz w:val="24"/>
                <w:szCs w:val="24"/>
              </w:rPr>
              <w:t xml:space="preserve"> 2019 г.</w:t>
            </w:r>
          </w:p>
        </w:tc>
      </w:tr>
      <w:tr w:rsidR="004A5C72" w:rsidTr="0088490D">
        <w:tc>
          <w:tcPr>
            <w:tcW w:w="2943" w:type="dxa"/>
          </w:tcPr>
          <w:p w:rsidR="005F4C8D" w:rsidRDefault="005F4C8D" w:rsidP="005F4C8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 четверть</w:t>
            </w:r>
          </w:p>
          <w:p w:rsidR="004A5C72" w:rsidRDefault="00DD6B3C" w:rsidP="005F4C8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Раздел 1</w:t>
            </w:r>
          </w:p>
        </w:tc>
        <w:tc>
          <w:tcPr>
            <w:tcW w:w="7655" w:type="dxa"/>
          </w:tcPr>
          <w:p w:rsidR="005F4C8D" w:rsidRDefault="00D32B20" w:rsidP="00DD6B3C">
            <w:pPr>
              <w:spacing w:after="0" w:line="240" w:lineRule="auto"/>
              <w:rPr>
                <w:rFonts w:ascii="Times New Roman" w:eastAsia="Times New Roman" w:hAnsi="Times New Roman" w:cs="Times New Roman"/>
                <w:bCs/>
                <w:iCs/>
                <w:lang w:eastAsia="ru-RU"/>
              </w:rPr>
            </w:pPr>
            <w:r w:rsidRPr="004A52B1">
              <w:rPr>
                <w:rFonts w:ascii="Times New Roman" w:eastAsia="Times New Roman" w:hAnsi="Times New Roman" w:cs="Times New Roman"/>
                <w:bCs/>
                <w:iCs/>
                <w:lang w:eastAsia="ru-RU"/>
              </w:rPr>
              <w:t xml:space="preserve"> </w:t>
            </w:r>
          </w:p>
          <w:p w:rsidR="00D32B20" w:rsidRPr="00DD6B3C" w:rsidRDefault="00D32B20" w:rsidP="00DD6B3C">
            <w:pPr>
              <w:spacing w:after="0" w:line="240" w:lineRule="auto"/>
              <w:rPr>
                <w:rFonts w:ascii="Times New Roman" w:eastAsia="Times New Roman" w:hAnsi="Times New Roman" w:cs="Times New Roman"/>
                <w:bCs/>
                <w:iCs/>
                <w:lang w:eastAsia="ru-RU"/>
              </w:rPr>
            </w:pPr>
            <w:bookmarkStart w:id="0" w:name="_GoBack"/>
            <w:bookmarkEnd w:id="0"/>
            <w:r w:rsidRPr="004A52B1">
              <w:rPr>
                <w:rFonts w:ascii="Times New Roman" w:eastAsia="Times New Roman" w:hAnsi="Times New Roman" w:cs="Times New Roman"/>
                <w:bCs/>
                <w:iCs/>
                <w:lang w:eastAsia="ru-RU"/>
              </w:rPr>
              <w:t>Моя Родина – Казахстан</w:t>
            </w:r>
          </w:p>
        </w:tc>
      </w:tr>
      <w:tr w:rsidR="00DD6B3C" w:rsidTr="0088490D">
        <w:tc>
          <w:tcPr>
            <w:tcW w:w="2943" w:type="dxa"/>
          </w:tcPr>
          <w:p w:rsidR="00DD6B3C" w:rsidRDefault="00DD6B3C"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Урок №3, тема урока</w:t>
            </w:r>
          </w:p>
        </w:tc>
        <w:tc>
          <w:tcPr>
            <w:tcW w:w="7655" w:type="dxa"/>
          </w:tcPr>
          <w:p w:rsidR="00DD6B3C" w:rsidRPr="004A52B1" w:rsidRDefault="00DD6B3C" w:rsidP="00D32B20">
            <w:pPr>
              <w:spacing w:after="0" w:line="240" w:lineRule="auto"/>
              <w:rPr>
                <w:rFonts w:ascii="Times New Roman" w:eastAsia="Times New Roman" w:hAnsi="Times New Roman" w:cs="Times New Roman"/>
                <w:bCs/>
                <w:iCs/>
                <w:lang w:eastAsia="ru-RU"/>
              </w:rPr>
            </w:pPr>
            <w:r w:rsidRPr="004770FD">
              <w:rPr>
                <w:rFonts w:ascii="Times New Roman" w:eastAsia="Calibri" w:hAnsi="Times New Roman" w:cs="Times New Roman"/>
                <w:sz w:val="24"/>
                <w:szCs w:val="24"/>
                <w:lang w:eastAsia="ru-RU"/>
              </w:rPr>
              <w:t>Красота родной земли – источник вдохновения</w:t>
            </w:r>
            <w:r>
              <w:rPr>
                <w:rFonts w:ascii="Times New Roman" w:eastAsia="Calibri" w:hAnsi="Times New Roman" w:cs="Times New Roman"/>
                <w:sz w:val="24"/>
                <w:szCs w:val="24"/>
                <w:lang w:eastAsia="ru-RU"/>
              </w:rPr>
              <w:t>.</w:t>
            </w:r>
          </w:p>
        </w:tc>
      </w:tr>
      <w:tr w:rsidR="004A5C72" w:rsidTr="0088490D">
        <w:tc>
          <w:tcPr>
            <w:tcW w:w="2943"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Цели обучения</w:t>
            </w:r>
            <w:r w:rsidR="007C604B">
              <w:rPr>
                <w:rFonts w:ascii="Times New Roman" w:eastAsia="Times New Roman" w:hAnsi="Times New Roman" w:cs="Times New Roman"/>
                <w:b/>
                <w:sz w:val="24"/>
                <w:szCs w:val="24"/>
              </w:rPr>
              <w:t xml:space="preserve"> </w:t>
            </w:r>
          </w:p>
          <w:p w:rsidR="004A5C72" w:rsidRDefault="004A5C72" w:rsidP="0088490D">
            <w:pPr>
              <w:rPr>
                <w:rFonts w:ascii="Times New Roman" w:eastAsia="Times New Roman" w:hAnsi="Times New Roman" w:cs="Times New Roman"/>
                <w:i/>
                <w:sz w:val="24"/>
                <w:szCs w:val="24"/>
              </w:rPr>
            </w:pPr>
          </w:p>
        </w:tc>
        <w:tc>
          <w:tcPr>
            <w:tcW w:w="7655" w:type="dxa"/>
          </w:tcPr>
          <w:p w:rsidR="003C608B" w:rsidRPr="003C608B" w:rsidRDefault="003C608B" w:rsidP="003C608B">
            <w:pPr>
              <w:spacing w:after="0" w:line="240" w:lineRule="auto"/>
              <w:rPr>
                <w:rFonts w:ascii="Times New Roman" w:eastAsia="Times New Roman" w:hAnsi="Times New Roman" w:cs="Times New Roman"/>
                <w:sz w:val="24"/>
                <w:szCs w:val="24"/>
                <w:lang w:val="kk-KZ" w:eastAsia="ru-RU"/>
              </w:rPr>
            </w:pPr>
            <w:r w:rsidRPr="003C608B">
              <w:rPr>
                <w:rFonts w:ascii="Times New Roman" w:eastAsia="Times New Roman" w:hAnsi="Times New Roman" w:cs="Times New Roman"/>
                <w:sz w:val="24"/>
                <w:szCs w:val="24"/>
                <w:lang w:val="kk-KZ" w:eastAsia="ru-RU"/>
              </w:rPr>
              <w:t>4.1.3.1 - исполнять и импровизировать музыку, используя средства музыкальной выразительности;</w:t>
            </w:r>
          </w:p>
          <w:p w:rsidR="003C608B" w:rsidRPr="003C608B" w:rsidRDefault="003C608B" w:rsidP="003C608B">
            <w:pPr>
              <w:spacing w:after="0" w:line="240" w:lineRule="auto"/>
              <w:rPr>
                <w:rFonts w:ascii="Times New Roman" w:eastAsia="Times New Roman" w:hAnsi="Times New Roman" w:cs="Times New Roman"/>
                <w:noProof/>
                <w:sz w:val="24"/>
                <w:szCs w:val="24"/>
                <w:lang w:val="kk-KZ" w:eastAsia="ru-RU"/>
              </w:rPr>
            </w:pPr>
            <w:r w:rsidRPr="003C608B">
              <w:rPr>
                <w:rFonts w:ascii="Times New Roman" w:eastAsia="Times New Roman" w:hAnsi="Times New Roman" w:cs="Times New Roman"/>
                <w:sz w:val="24"/>
                <w:szCs w:val="24"/>
                <w:lang w:val="kk-KZ" w:eastAsia="ru-RU"/>
              </w:rPr>
              <w:t>4.1.3.3 - использовать основные музыкальные понятия в устных и письменных работах;</w:t>
            </w:r>
          </w:p>
          <w:p w:rsidR="003C608B" w:rsidRPr="003C608B" w:rsidRDefault="003C608B" w:rsidP="003C608B">
            <w:pPr>
              <w:spacing w:after="0" w:line="240" w:lineRule="auto"/>
              <w:rPr>
                <w:rFonts w:ascii="Times New Roman" w:eastAsia="Times New Roman" w:hAnsi="Times New Roman" w:cs="Times New Roman"/>
                <w:sz w:val="24"/>
                <w:szCs w:val="24"/>
                <w:lang w:val="kk-KZ" w:eastAsia="ru-RU"/>
              </w:rPr>
            </w:pPr>
            <w:r w:rsidRPr="003C608B">
              <w:rPr>
                <w:rFonts w:ascii="Times New Roman" w:eastAsia="Times New Roman" w:hAnsi="Times New Roman" w:cs="Times New Roman"/>
                <w:sz w:val="24"/>
                <w:szCs w:val="24"/>
                <w:lang w:val="kk-KZ" w:eastAsia="ru-RU"/>
              </w:rPr>
              <w:t>4.1.3.4 - исполнять музыку в разных жанрах и стилях;</w:t>
            </w:r>
          </w:p>
          <w:p w:rsidR="004770FD" w:rsidRPr="004770FD" w:rsidRDefault="003C608B" w:rsidP="003C608B">
            <w:pPr>
              <w:suppressAutoHyphens/>
              <w:autoSpaceDE w:val="0"/>
              <w:autoSpaceDN w:val="0"/>
              <w:adjustRightInd w:val="0"/>
              <w:spacing w:after="0" w:line="240" w:lineRule="auto"/>
              <w:textAlignment w:val="center"/>
              <w:rPr>
                <w:rFonts w:ascii="Times New Roman" w:hAnsi="Times New Roman" w:cs="Times New Roman"/>
                <w:sz w:val="24"/>
                <w:szCs w:val="24"/>
                <w:lang w:val="kk-KZ"/>
              </w:rPr>
            </w:pPr>
            <w:r w:rsidRPr="003C608B">
              <w:rPr>
                <w:rFonts w:ascii="Times New Roman" w:eastAsia="Times New Roman" w:hAnsi="Times New Roman" w:cs="Times New Roman"/>
                <w:sz w:val="24"/>
                <w:szCs w:val="24"/>
                <w:lang w:val="kk-KZ" w:eastAsia="ru-RU"/>
              </w:rPr>
              <w:t>4.1.3.5 - различать группы музыкальных инструментов в зависим</w:t>
            </w:r>
            <w:r>
              <w:rPr>
                <w:rFonts w:ascii="Times New Roman" w:eastAsia="Times New Roman" w:hAnsi="Times New Roman" w:cs="Times New Roman"/>
                <w:sz w:val="24"/>
                <w:szCs w:val="24"/>
                <w:lang w:val="kk-KZ" w:eastAsia="ru-RU"/>
              </w:rPr>
              <w:t>ости от способа звукоизвлечения</w:t>
            </w:r>
          </w:p>
        </w:tc>
      </w:tr>
      <w:tr w:rsidR="00DD6B3C" w:rsidTr="0088490D">
        <w:tc>
          <w:tcPr>
            <w:tcW w:w="2943" w:type="dxa"/>
          </w:tcPr>
          <w:p w:rsidR="00DD6B3C" w:rsidRDefault="00DD6B3C"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Цели урока</w:t>
            </w:r>
          </w:p>
        </w:tc>
        <w:tc>
          <w:tcPr>
            <w:tcW w:w="7655" w:type="dxa"/>
          </w:tcPr>
          <w:p w:rsidR="00E929C5" w:rsidRDefault="00E929C5" w:rsidP="00E929C5">
            <w:pPr>
              <w:suppressAutoHyphens/>
              <w:spacing w:after="0" w:line="240" w:lineRule="auto"/>
              <w:rPr>
                <w:rFonts w:ascii="Times New Roman" w:eastAsia="Calibri" w:hAnsi="Times New Roman"/>
              </w:rPr>
            </w:pPr>
            <w:r w:rsidRPr="004770FD">
              <w:rPr>
                <w:rFonts w:ascii="Times New Roman" w:eastAsia="Calibri" w:hAnsi="Times New Roman" w:cs="Times New Roman"/>
              </w:rPr>
              <w:t>- определять и сравнивать жанр, художественные образы в музыке;</w:t>
            </w:r>
            <w:r w:rsidRPr="00EF5B9E">
              <w:rPr>
                <w:rFonts w:ascii="Times New Roman" w:eastAsia="Calibri" w:hAnsi="Times New Roman"/>
              </w:rPr>
              <w:t xml:space="preserve"> </w:t>
            </w:r>
          </w:p>
          <w:p w:rsidR="00E929C5" w:rsidRPr="00E900CD" w:rsidRDefault="00E929C5" w:rsidP="00E929C5">
            <w:pPr>
              <w:suppressAutoHyphens/>
              <w:spacing w:after="0" w:line="240" w:lineRule="auto"/>
              <w:rPr>
                <w:rFonts w:ascii="Times New Roman" w:eastAsia="Times New Roman" w:hAnsi="Times New Roman" w:cs="Times New Roman"/>
                <w:sz w:val="24"/>
                <w:szCs w:val="24"/>
              </w:rPr>
            </w:pPr>
            <w:r>
              <w:rPr>
                <w:rFonts w:ascii="Times New Roman" w:eastAsia="Calibri" w:hAnsi="Times New Roman"/>
              </w:rPr>
              <w:t xml:space="preserve">- </w:t>
            </w:r>
            <w:r w:rsidRPr="00E900CD">
              <w:rPr>
                <w:rFonts w:ascii="Times New Roman" w:eastAsia="Times New Roman" w:hAnsi="Times New Roman" w:cs="Times New Roman"/>
                <w:sz w:val="24"/>
                <w:szCs w:val="24"/>
              </w:rPr>
              <w:t>описывать свои чувства, действия и анализировать результат в процессе слушания и исполнения музыки на уроке</w:t>
            </w:r>
          </w:p>
          <w:p w:rsidR="00DD6B3C" w:rsidRDefault="00E929C5" w:rsidP="00E929C5">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900CD">
              <w:rPr>
                <w:rFonts w:ascii="Times New Roman" w:eastAsia="Times New Roman" w:hAnsi="Times New Roman" w:cs="Times New Roman"/>
                <w:sz w:val="24"/>
                <w:szCs w:val="24"/>
              </w:rPr>
              <w:t xml:space="preserve"> определять и сравнивать настроение, содержание и художественные образы услышанных произведений Верди и Курмангазы</w:t>
            </w:r>
            <w:r>
              <w:rPr>
                <w:rFonts w:ascii="Times New Roman" w:eastAsia="Times New Roman" w:hAnsi="Times New Roman" w:cs="Times New Roman"/>
                <w:sz w:val="24"/>
                <w:szCs w:val="24"/>
              </w:rPr>
              <w:t>.</w:t>
            </w:r>
          </w:p>
        </w:tc>
      </w:tr>
      <w:tr w:rsidR="004A5C72" w:rsidTr="0088490D">
        <w:tc>
          <w:tcPr>
            <w:tcW w:w="2943" w:type="dxa"/>
          </w:tcPr>
          <w:p w:rsidR="004A5C72" w:rsidRDefault="004770FD"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Ф.И. учащегося</w:t>
            </w:r>
            <w:r w:rsidR="007C604B">
              <w:rPr>
                <w:rFonts w:ascii="Times New Roman" w:eastAsia="Times New Roman" w:hAnsi="Times New Roman" w:cs="Times New Roman"/>
                <w:b/>
                <w:sz w:val="24"/>
                <w:szCs w:val="24"/>
              </w:rPr>
              <w:t xml:space="preserve">, класс </w:t>
            </w:r>
            <w:r w:rsidR="004A5C72">
              <w:rPr>
                <w:rFonts w:ascii="Times New Roman" w:eastAsia="Times New Roman" w:hAnsi="Times New Roman" w:cs="Times New Roman"/>
                <w:i/>
                <w:sz w:val="24"/>
                <w:szCs w:val="24"/>
              </w:rPr>
              <w:t>(заполняется учеником)</w:t>
            </w:r>
          </w:p>
        </w:tc>
        <w:tc>
          <w:tcPr>
            <w:tcW w:w="7655" w:type="dxa"/>
          </w:tcPr>
          <w:p w:rsidR="004A5C72" w:rsidRDefault="004A5C72" w:rsidP="0088490D">
            <w:pPr>
              <w:rPr>
                <w:rFonts w:ascii="Times New Roman" w:eastAsia="Times New Roman" w:hAnsi="Times New Roman" w:cs="Times New Roman"/>
                <w:sz w:val="24"/>
                <w:szCs w:val="24"/>
              </w:rPr>
            </w:pPr>
          </w:p>
        </w:tc>
      </w:tr>
    </w:tbl>
    <w:p w:rsidR="004A5C72" w:rsidRDefault="004A5C72" w:rsidP="004A5C72">
      <w:pPr>
        <w:rPr>
          <w:rFonts w:ascii="Times New Roman" w:eastAsia="Times New Roman" w:hAnsi="Times New Roman" w:cs="Times New Roman"/>
          <w:b/>
          <w:sz w:val="24"/>
          <w:szCs w:val="24"/>
        </w:rPr>
      </w:pP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1105"/>
        <w:gridCol w:w="4848"/>
        <w:gridCol w:w="2523"/>
      </w:tblGrid>
      <w:tr w:rsidR="004A5C72" w:rsidTr="00EB100A">
        <w:tc>
          <w:tcPr>
            <w:tcW w:w="2122" w:type="dxa"/>
          </w:tcPr>
          <w:p w:rsidR="004A5C72" w:rsidRDefault="004A5C72" w:rsidP="0038550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Порядок действий</w:t>
            </w:r>
          </w:p>
        </w:tc>
        <w:tc>
          <w:tcPr>
            <w:tcW w:w="5953" w:type="dxa"/>
            <w:gridSpan w:val="2"/>
          </w:tcPr>
          <w:p w:rsidR="004A5C72" w:rsidRDefault="004A5C72" w:rsidP="0038550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Ресурсы</w:t>
            </w:r>
          </w:p>
          <w:p w:rsidR="007C604B" w:rsidRDefault="007C604B" w:rsidP="0038550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Электронный учебник Музыка 4 класс</w:t>
            </w:r>
          </w:p>
          <w:p w:rsidR="00F27558" w:rsidRDefault="005F4C8D" w:rsidP="00385503">
            <w:pPr>
              <w:spacing w:after="0"/>
              <w:rPr>
                <w:rFonts w:ascii="Times New Roman" w:eastAsia="Times New Roman" w:hAnsi="Times New Roman" w:cs="Times New Roman"/>
                <w:b/>
                <w:sz w:val="24"/>
                <w:szCs w:val="24"/>
              </w:rPr>
            </w:pPr>
            <w:hyperlink r:id="rId5" w:history="1">
              <w:r w:rsidR="00F27558" w:rsidRPr="00F27558">
                <w:rPr>
                  <w:color w:val="0000FF"/>
                  <w:u w:val="single"/>
                </w:rPr>
                <w:t>https://www.opiq.kz/Kit/Details/37</w:t>
              </w:r>
            </w:hyperlink>
          </w:p>
          <w:p w:rsidR="00385503" w:rsidRPr="00385503" w:rsidRDefault="004770FD" w:rsidP="00385503">
            <w:pPr>
              <w:spacing w:after="0"/>
              <w:rPr>
                <w:rFonts w:ascii="Times New Roman" w:eastAsia="Times New Roman" w:hAnsi="Times New Roman" w:cs="Times New Roman"/>
                <w:i/>
                <w:sz w:val="24"/>
                <w:szCs w:val="24"/>
                <w:lang w:val="kk-KZ"/>
              </w:rPr>
            </w:pPr>
            <w:r>
              <w:rPr>
                <w:rFonts w:ascii="Times New Roman" w:eastAsia="Times New Roman" w:hAnsi="Times New Roman" w:cs="Times New Roman"/>
                <w:i/>
                <w:sz w:val="24"/>
                <w:szCs w:val="24"/>
              </w:rPr>
              <w:t>стр.11-12</w:t>
            </w:r>
          </w:p>
        </w:tc>
        <w:tc>
          <w:tcPr>
            <w:tcW w:w="2523" w:type="dxa"/>
          </w:tcPr>
          <w:p w:rsidR="004A5C72" w:rsidRDefault="004A5C72" w:rsidP="00385503">
            <w:pPr>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Выполнение</w:t>
            </w:r>
          </w:p>
          <w:p w:rsidR="004A5C72" w:rsidRDefault="004A5C72" w:rsidP="00385503">
            <w:pPr>
              <w:spacing w:after="0"/>
              <w:rPr>
                <w:rFonts w:ascii="Times New Roman" w:eastAsia="Times New Roman" w:hAnsi="Times New Roman" w:cs="Times New Roman"/>
                <w:i/>
                <w:sz w:val="24"/>
                <w:szCs w:val="24"/>
              </w:rPr>
            </w:pPr>
            <w:r>
              <w:rPr>
                <w:rFonts w:ascii="Times New Roman" w:eastAsia="Times New Roman" w:hAnsi="Times New Roman" w:cs="Times New Roman"/>
                <w:i/>
                <w:sz w:val="24"/>
                <w:szCs w:val="24"/>
              </w:rPr>
              <w:t>(заполняется учеником)</w:t>
            </w:r>
          </w:p>
        </w:tc>
      </w:tr>
      <w:tr w:rsidR="004A5C72" w:rsidTr="00256E50">
        <w:trPr>
          <w:trHeight w:val="3091"/>
        </w:trPr>
        <w:tc>
          <w:tcPr>
            <w:tcW w:w="2122"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Изучи</w:t>
            </w:r>
          </w:p>
        </w:tc>
        <w:tc>
          <w:tcPr>
            <w:tcW w:w="5953" w:type="dxa"/>
            <w:gridSpan w:val="2"/>
          </w:tcPr>
          <w:p w:rsidR="00553E02" w:rsidRDefault="00553E02" w:rsidP="00D3250C">
            <w:pPr>
              <w:spacing w:after="0" w:line="240" w:lineRule="auto"/>
              <w:rPr>
                <w:rFonts w:ascii="Times New Roman" w:hAnsi="Times New Roman" w:cs="Times New Roman"/>
                <w:color w:val="000000"/>
                <w:sz w:val="24"/>
                <w:szCs w:val="24"/>
                <w:shd w:val="clear" w:color="auto" w:fill="FFFFFF"/>
              </w:rPr>
            </w:pPr>
            <w:r w:rsidRPr="00553E02">
              <w:rPr>
                <w:rFonts w:ascii="Times New Roman" w:hAnsi="Times New Roman" w:cs="Times New Roman"/>
                <w:color w:val="000000"/>
                <w:sz w:val="24"/>
                <w:szCs w:val="24"/>
                <w:shd w:val="clear" w:color="auto" w:fill="FFFFFF"/>
              </w:rPr>
              <w:t>Природа Казахстана многообразна. Но где бы ни жил человек, будь то величественный Илейский Алатау или бескрайняя степь Сарыарки, пейзаж родного края будет для него самым красивым. Природа родного края вдохновляла композиторов на создание своих произведений.</w:t>
            </w:r>
          </w:p>
          <w:p w:rsidR="00553E02" w:rsidRDefault="00553E02" w:rsidP="00553E02">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Послушайте произведение Алатау.</w:t>
            </w:r>
          </w:p>
          <w:p w:rsidR="00553E02" w:rsidRPr="00553E02" w:rsidRDefault="005F4C8D" w:rsidP="00553E02">
            <w:pPr>
              <w:spacing w:after="0" w:line="240" w:lineRule="auto"/>
              <w:rPr>
                <w:rFonts w:ascii="Times New Roman" w:eastAsia="Times New Roman" w:hAnsi="Times New Roman" w:cs="Times New Roman"/>
                <w:sz w:val="24"/>
                <w:szCs w:val="24"/>
                <w:lang w:eastAsia="ru-RU"/>
              </w:rPr>
            </w:pPr>
            <w:hyperlink r:id="rId6" w:history="1">
              <w:r w:rsidR="00553E02" w:rsidRPr="006469C0">
                <w:rPr>
                  <w:rStyle w:val="a4"/>
                  <w:rFonts w:ascii="Times New Roman" w:eastAsia="Times New Roman" w:hAnsi="Times New Roman" w:cs="Times New Roman"/>
                  <w:sz w:val="24"/>
                  <w:szCs w:val="24"/>
                  <w:lang w:eastAsia="ru-RU"/>
                </w:rPr>
                <w:t>https://youtu.be/9TIzxAn-U-U</w:t>
              </w:r>
            </w:hyperlink>
          </w:p>
          <w:p w:rsidR="00D3250C" w:rsidRDefault="002D3403" w:rsidP="00D3250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Послушайте, пожалуйста,</w:t>
            </w:r>
            <w:r w:rsidR="00D3250C">
              <w:rPr>
                <w:rFonts w:ascii="Times New Roman" w:eastAsia="Times New Roman" w:hAnsi="Times New Roman" w:cs="Times New Roman"/>
                <w:sz w:val="24"/>
                <w:szCs w:val="24"/>
                <w:lang w:eastAsia="ru-RU"/>
              </w:rPr>
              <w:t xml:space="preserve"> </w:t>
            </w:r>
            <w:r w:rsidR="003A7968">
              <w:rPr>
                <w:rFonts w:ascii="Times New Roman" w:eastAsia="Times New Roman" w:hAnsi="Times New Roman" w:cs="Times New Roman"/>
                <w:sz w:val="24"/>
                <w:szCs w:val="24"/>
                <w:lang w:eastAsia="ru-RU"/>
              </w:rPr>
              <w:t>вокальное</w:t>
            </w:r>
            <w:r>
              <w:rPr>
                <w:rFonts w:ascii="Times New Roman" w:eastAsia="Times New Roman" w:hAnsi="Times New Roman" w:cs="Times New Roman"/>
                <w:sz w:val="24"/>
                <w:szCs w:val="24"/>
                <w:lang w:eastAsia="ru-RU"/>
              </w:rPr>
              <w:t xml:space="preserve"> </w:t>
            </w:r>
            <w:r w:rsidR="003A7968">
              <w:rPr>
                <w:rFonts w:ascii="Times New Roman" w:eastAsia="Times New Roman" w:hAnsi="Times New Roman" w:cs="Times New Roman"/>
                <w:sz w:val="24"/>
                <w:szCs w:val="24"/>
                <w:lang w:eastAsia="ru-RU"/>
              </w:rPr>
              <w:t xml:space="preserve">произведение </w:t>
            </w:r>
            <w:r w:rsidR="00D3250C">
              <w:rPr>
                <w:rFonts w:ascii="Times New Roman" w:eastAsia="Times New Roman" w:hAnsi="Times New Roman" w:cs="Times New Roman"/>
                <w:sz w:val="24"/>
                <w:szCs w:val="24"/>
                <w:lang w:eastAsia="ru-RU"/>
              </w:rPr>
              <w:t>из оперы Дж. Верди</w:t>
            </w:r>
            <w:r w:rsidR="003518C7">
              <w:rPr>
                <w:rFonts w:ascii="Times New Roman" w:eastAsia="Times New Roman" w:hAnsi="Times New Roman" w:cs="Times New Roman"/>
                <w:sz w:val="24"/>
                <w:szCs w:val="24"/>
                <w:lang w:eastAsia="ru-RU"/>
              </w:rPr>
              <w:t xml:space="preserve"> «Набукко»,</w:t>
            </w:r>
            <w:r w:rsidR="00D3250C">
              <w:rPr>
                <w:rFonts w:ascii="Times New Roman" w:eastAsia="Times New Roman" w:hAnsi="Times New Roman" w:cs="Times New Roman"/>
                <w:sz w:val="24"/>
                <w:szCs w:val="24"/>
                <w:lang w:eastAsia="ru-RU"/>
              </w:rPr>
              <w:t xml:space="preserve"> Ты прекрасна, о Родина наша! </w:t>
            </w:r>
          </w:p>
          <w:p w:rsidR="00D3250C" w:rsidRDefault="005F4C8D" w:rsidP="00D3250C">
            <w:pPr>
              <w:spacing w:after="0" w:line="240" w:lineRule="auto"/>
              <w:rPr>
                <w:rFonts w:ascii="Times New Roman" w:eastAsia="Times New Roman" w:hAnsi="Times New Roman" w:cs="Times New Roman"/>
                <w:sz w:val="24"/>
                <w:szCs w:val="24"/>
                <w:lang w:eastAsia="ru-RU"/>
              </w:rPr>
            </w:pPr>
            <w:hyperlink r:id="rId7" w:history="1">
              <w:r w:rsidR="00D3250C" w:rsidRPr="006469C0">
                <w:rPr>
                  <w:rStyle w:val="a4"/>
                  <w:rFonts w:ascii="Times New Roman" w:eastAsia="Times New Roman" w:hAnsi="Times New Roman" w:cs="Times New Roman"/>
                  <w:sz w:val="24"/>
                  <w:szCs w:val="24"/>
                  <w:lang w:eastAsia="ru-RU"/>
                </w:rPr>
                <w:t>https://youtu.be/YxqKE2Cafw4</w:t>
              </w:r>
            </w:hyperlink>
          </w:p>
          <w:p w:rsidR="003518C7" w:rsidRDefault="005F4C8D" w:rsidP="00553E02">
            <w:pPr>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hyperlink r:id="rId8" w:history="1">
              <w:r w:rsidR="00D3250C" w:rsidRPr="006469C0">
                <w:rPr>
                  <w:rStyle w:val="a4"/>
                  <w:rFonts w:ascii="Times New Roman" w:eastAsia="Times New Roman" w:hAnsi="Times New Roman" w:cs="Times New Roman"/>
                  <w:bCs/>
                  <w:sz w:val="24"/>
                  <w:szCs w:val="24"/>
                </w:rPr>
                <w:t>https://youtu.be/9_irFKSMr58</w:t>
              </w:r>
            </w:hyperlink>
            <w:hyperlink r:id="rId9" w:history="1">
              <w:r w:rsidR="003518C7" w:rsidRPr="006469C0">
                <w:rPr>
                  <w:rStyle w:val="a4"/>
                  <w:rFonts w:ascii="Times New Roman" w:eastAsia="Times New Roman" w:hAnsi="Times New Roman" w:cs="Times New Roman"/>
                  <w:bCs/>
                  <w:sz w:val="24"/>
                  <w:szCs w:val="24"/>
                  <w:lang w:val="en-US"/>
                </w:rPr>
                <w:t>http</w:t>
              </w:r>
              <w:r w:rsidR="003518C7" w:rsidRPr="006469C0">
                <w:rPr>
                  <w:rStyle w:val="a4"/>
                  <w:rFonts w:ascii="Times New Roman" w:eastAsia="Times New Roman" w:hAnsi="Times New Roman" w:cs="Times New Roman"/>
                  <w:bCs/>
                  <w:sz w:val="24"/>
                  <w:szCs w:val="24"/>
                </w:rPr>
                <w:t>://</w:t>
              </w:r>
              <w:r w:rsidR="003518C7" w:rsidRPr="006469C0">
                <w:rPr>
                  <w:rStyle w:val="a4"/>
                  <w:rFonts w:ascii="Times New Roman" w:eastAsia="Times New Roman" w:hAnsi="Times New Roman" w:cs="Times New Roman"/>
                  <w:bCs/>
                  <w:sz w:val="24"/>
                  <w:szCs w:val="24"/>
                  <w:lang w:val="en-US"/>
                </w:rPr>
                <w:t>x</w:t>
              </w:r>
              <w:r w:rsidR="003518C7" w:rsidRPr="006469C0">
                <w:rPr>
                  <w:rStyle w:val="a4"/>
                  <w:rFonts w:ascii="Times New Roman" w:eastAsia="Times New Roman" w:hAnsi="Times New Roman" w:cs="Times New Roman"/>
                  <w:bCs/>
                  <w:sz w:val="24"/>
                  <w:szCs w:val="24"/>
                </w:rPr>
                <w:t>-</w:t>
              </w:r>
              <w:r w:rsidR="003518C7" w:rsidRPr="006469C0">
                <w:rPr>
                  <w:rStyle w:val="a4"/>
                  <w:rFonts w:ascii="Times New Roman" w:eastAsia="Times New Roman" w:hAnsi="Times New Roman" w:cs="Times New Roman"/>
                  <w:bCs/>
                  <w:sz w:val="24"/>
                  <w:szCs w:val="24"/>
                  <w:lang w:val="en-US"/>
                </w:rPr>
                <w:t>minus</w:t>
              </w:r>
              <w:r w:rsidR="003518C7" w:rsidRPr="006469C0">
                <w:rPr>
                  <w:rStyle w:val="a4"/>
                  <w:rFonts w:ascii="Times New Roman" w:eastAsia="Times New Roman" w:hAnsi="Times New Roman" w:cs="Times New Roman"/>
                  <w:bCs/>
                  <w:sz w:val="24"/>
                  <w:szCs w:val="24"/>
                </w:rPr>
                <w:t>.</w:t>
              </w:r>
              <w:r w:rsidR="003518C7" w:rsidRPr="006469C0">
                <w:rPr>
                  <w:rStyle w:val="a4"/>
                  <w:rFonts w:ascii="Times New Roman" w:eastAsia="Times New Roman" w:hAnsi="Times New Roman" w:cs="Times New Roman"/>
                  <w:bCs/>
                  <w:sz w:val="24"/>
                  <w:szCs w:val="24"/>
                  <w:lang w:val="en-US"/>
                </w:rPr>
                <w:t>me</w:t>
              </w:r>
              <w:r w:rsidR="003518C7" w:rsidRPr="006469C0">
                <w:rPr>
                  <w:rStyle w:val="a4"/>
                  <w:rFonts w:ascii="Times New Roman" w:eastAsia="Times New Roman" w:hAnsi="Times New Roman" w:cs="Times New Roman"/>
                  <w:bCs/>
                  <w:sz w:val="24"/>
                  <w:szCs w:val="24"/>
                </w:rPr>
                <w:t>/</w:t>
              </w:r>
              <w:r w:rsidR="003518C7" w:rsidRPr="006469C0">
                <w:rPr>
                  <w:rStyle w:val="a4"/>
                  <w:rFonts w:ascii="Times New Roman" w:eastAsia="Times New Roman" w:hAnsi="Times New Roman" w:cs="Times New Roman"/>
                  <w:bCs/>
                  <w:sz w:val="24"/>
                  <w:szCs w:val="24"/>
                  <w:lang w:val="en-US"/>
                </w:rPr>
                <w:t>track</w:t>
              </w:r>
              <w:r w:rsidR="003518C7" w:rsidRPr="006469C0">
                <w:rPr>
                  <w:rStyle w:val="a4"/>
                  <w:rFonts w:ascii="Times New Roman" w:eastAsia="Times New Roman" w:hAnsi="Times New Roman" w:cs="Times New Roman"/>
                  <w:bCs/>
                  <w:sz w:val="24"/>
                  <w:szCs w:val="24"/>
                </w:rPr>
                <w:t>/103543/ты-прекрасна-о-родина-наша</w:t>
              </w:r>
            </w:hyperlink>
          </w:p>
          <w:p w:rsidR="002D3403" w:rsidRDefault="00E900CD" w:rsidP="002D3403">
            <w:pPr>
              <w:suppressAutoHyphens/>
              <w:autoSpaceDE w:val="0"/>
              <w:autoSpaceDN w:val="0"/>
              <w:adjustRightInd w:val="0"/>
              <w:spacing w:after="0" w:line="240" w:lineRule="auto"/>
              <w:textAlignment w:val="center"/>
              <w:rPr>
                <w:rFonts w:ascii="Times New Roman" w:eastAsia="Times New Roman" w:hAnsi="Times New Roman" w:cs="Times New Roman"/>
                <w:sz w:val="24"/>
                <w:szCs w:val="24"/>
              </w:rPr>
            </w:pPr>
            <w:r w:rsidRPr="00E900CD">
              <w:rPr>
                <w:rFonts w:ascii="Times New Roman" w:eastAsia="Times New Roman" w:hAnsi="Times New Roman" w:cs="Times New Roman"/>
                <w:b/>
                <w:bCs/>
                <w:i/>
                <w:iCs/>
                <w:sz w:val="24"/>
                <w:szCs w:val="24"/>
              </w:rPr>
              <w:t>Полиязычие:</w:t>
            </w:r>
            <w:r w:rsidRPr="00E900CD">
              <w:rPr>
                <w:rFonts w:ascii="Times New Roman" w:eastAsia="Times New Roman" w:hAnsi="Times New Roman" w:cs="Times New Roman"/>
                <w:i/>
                <w:iCs/>
                <w:sz w:val="24"/>
                <w:szCs w:val="24"/>
              </w:rPr>
              <w:t xml:space="preserve"> </w:t>
            </w:r>
            <w:r w:rsidRPr="00E900CD">
              <w:rPr>
                <w:rFonts w:ascii="Times New Roman" w:eastAsia="Times New Roman" w:hAnsi="Times New Roman" w:cs="Times New Roman"/>
                <w:sz w:val="24"/>
                <w:szCs w:val="24"/>
              </w:rPr>
              <w:t>природа – табиғат – nature</w:t>
            </w:r>
          </w:p>
          <w:p w:rsidR="00F27558" w:rsidRPr="00681F74" w:rsidRDefault="00E900CD" w:rsidP="00553E02">
            <w:pPr>
              <w:suppressAutoHyphens/>
              <w:autoSpaceDE w:val="0"/>
              <w:autoSpaceDN w:val="0"/>
              <w:adjustRightInd w:val="0"/>
              <w:spacing w:after="0" w:line="240" w:lineRule="auto"/>
              <w:textAlignment w:val="center"/>
              <w:rPr>
                <w:rFonts w:ascii="Times New Roman" w:hAnsi="Times New Roman" w:cs="Times New Roman"/>
              </w:rPr>
            </w:pPr>
            <w:r w:rsidRPr="00E900CD">
              <w:rPr>
                <w:rFonts w:ascii="Times New Roman" w:eastAsia="Times New Roman" w:hAnsi="Times New Roman" w:cs="Times New Roman"/>
                <w:b/>
                <w:bCs/>
                <w:i/>
                <w:iCs/>
                <w:sz w:val="24"/>
                <w:szCs w:val="24"/>
              </w:rPr>
              <w:t>Ключевые слова и фразы</w:t>
            </w:r>
            <w:r w:rsidRPr="00E900CD">
              <w:rPr>
                <w:rFonts w:ascii="Times New Roman" w:eastAsia="Times New Roman" w:hAnsi="Times New Roman" w:cs="Times New Roman"/>
                <w:i/>
                <w:iCs/>
                <w:sz w:val="24"/>
                <w:szCs w:val="24"/>
              </w:rPr>
              <w:t xml:space="preserve">: </w:t>
            </w:r>
            <w:r w:rsidRPr="00E900CD">
              <w:rPr>
                <w:rFonts w:ascii="Times New Roman" w:eastAsia="Times New Roman" w:hAnsi="Times New Roman" w:cs="Times New Roman"/>
                <w:sz w:val="24"/>
                <w:szCs w:val="24"/>
              </w:rPr>
              <w:t>кюй, крещендо, диминуэндо, пиано, форте.</w:t>
            </w:r>
          </w:p>
        </w:tc>
        <w:tc>
          <w:tcPr>
            <w:tcW w:w="2523" w:type="dxa"/>
          </w:tcPr>
          <w:p w:rsidR="004A5C72" w:rsidRDefault="004A5C72" w:rsidP="00553E02">
            <w:pPr>
              <w:rPr>
                <w:rFonts w:ascii="Times New Roman" w:eastAsia="Times New Roman" w:hAnsi="Times New Roman" w:cs="Times New Roman"/>
                <w:b/>
                <w:sz w:val="24"/>
                <w:szCs w:val="24"/>
              </w:rPr>
            </w:pPr>
            <w:r>
              <w:rPr>
                <w:rFonts w:ascii="Times New Roman" w:eastAsia="Times New Roman" w:hAnsi="Times New Roman" w:cs="Times New Roman"/>
                <w:i/>
                <w:sz w:val="24"/>
                <w:szCs w:val="24"/>
              </w:rPr>
              <w:t xml:space="preserve">Отметь знаком «+» материал, с которым ознакомился(лась) </w:t>
            </w:r>
          </w:p>
        </w:tc>
      </w:tr>
      <w:tr w:rsidR="004A5C72" w:rsidRPr="005E0D8F" w:rsidTr="00EB100A">
        <w:tc>
          <w:tcPr>
            <w:tcW w:w="2122"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Ответь</w:t>
            </w:r>
          </w:p>
        </w:tc>
        <w:tc>
          <w:tcPr>
            <w:tcW w:w="5953" w:type="dxa"/>
            <w:gridSpan w:val="2"/>
          </w:tcPr>
          <w:p w:rsidR="00E900CD" w:rsidRPr="00E900CD" w:rsidRDefault="00E900CD" w:rsidP="002D3403">
            <w:pPr>
              <w:autoSpaceDE w:val="0"/>
              <w:autoSpaceDN w:val="0"/>
              <w:adjustRightInd w:val="0"/>
              <w:spacing w:after="0" w:line="240" w:lineRule="auto"/>
              <w:textAlignment w:val="center"/>
              <w:rPr>
                <w:rFonts w:ascii="Times New Roman" w:eastAsia="Times New Roman" w:hAnsi="Times New Roman" w:cs="Times New Roman"/>
                <w:sz w:val="24"/>
                <w:szCs w:val="24"/>
              </w:rPr>
            </w:pPr>
            <w:r>
              <w:rPr>
                <w:rFonts w:ascii="Times New Roman" w:eastAsia="JournalnayaDT" w:hAnsi="Times New Roman" w:cs="Times New Roman"/>
                <w:sz w:val="24"/>
                <w:szCs w:val="24"/>
              </w:rPr>
              <w:t>- е</w:t>
            </w:r>
            <w:r w:rsidRPr="00E900CD">
              <w:rPr>
                <w:rFonts w:ascii="Times New Roman" w:eastAsia="JournalnayaDT" w:hAnsi="Times New Roman" w:cs="Times New Roman"/>
                <w:sz w:val="24"/>
                <w:szCs w:val="24"/>
              </w:rPr>
              <w:t xml:space="preserve">сть ли сходство между кюем Курмангазы «Алатау» и </w:t>
            </w:r>
            <w:r>
              <w:rPr>
                <w:rFonts w:ascii="Times New Roman" w:eastAsia="JournalnayaDT" w:hAnsi="Times New Roman" w:cs="Times New Roman"/>
                <w:sz w:val="24"/>
                <w:szCs w:val="24"/>
              </w:rPr>
              <w:t xml:space="preserve">  </w:t>
            </w:r>
            <w:r w:rsidRPr="00E900CD">
              <w:rPr>
                <w:rFonts w:ascii="Times New Roman" w:eastAsia="JournalnayaDT" w:hAnsi="Times New Roman" w:cs="Times New Roman"/>
                <w:sz w:val="24"/>
                <w:szCs w:val="24"/>
              </w:rPr>
              <w:t xml:space="preserve">хором из оперы Верди «Набукко»? </w:t>
            </w:r>
          </w:p>
          <w:p w:rsidR="00E900CD" w:rsidRPr="00E900CD" w:rsidRDefault="00E900CD" w:rsidP="002D3403">
            <w:pPr>
              <w:autoSpaceDE w:val="0"/>
              <w:autoSpaceDN w:val="0"/>
              <w:adjustRightInd w:val="0"/>
              <w:spacing w:after="0" w:line="240" w:lineRule="auto"/>
              <w:textAlignment w:val="center"/>
              <w:rPr>
                <w:rFonts w:ascii="Times New Roman" w:eastAsia="Times New Roman" w:hAnsi="Times New Roman" w:cs="Times New Roman"/>
                <w:sz w:val="24"/>
                <w:szCs w:val="24"/>
              </w:rPr>
            </w:pPr>
            <w:r>
              <w:rPr>
                <w:rFonts w:ascii="Times New Roman" w:eastAsia="JournalnayaDT" w:hAnsi="Times New Roman" w:cs="Times New Roman"/>
                <w:sz w:val="24"/>
                <w:szCs w:val="24"/>
              </w:rPr>
              <w:t>- к</w:t>
            </w:r>
            <w:r w:rsidRPr="00E900CD">
              <w:rPr>
                <w:rFonts w:ascii="Times New Roman" w:eastAsia="JournalnayaDT" w:hAnsi="Times New Roman" w:cs="Times New Roman"/>
                <w:sz w:val="24"/>
                <w:szCs w:val="24"/>
              </w:rPr>
              <w:t>акое их этих произведений можно назвать гимном родному краю?</w:t>
            </w:r>
          </w:p>
          <w:p w:rsidR="00256E50" w:rsidRDefault="00E900CD" w:rsidP="002D340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E900CD">
              <w:rPr>
                <w:rFonts w:ascii="Times New Roman" w:eastAsia="Times New Roman" w:hAnsi="Times New Roman" w:cs="Times New Roman"/>
                <w:sz w:val="24"/>
                <w:szCs w:val="24"/>
              </w:rPr>
              <w:t xml:space="preserve"> какие различия ты заметил?</w:t>
            </w:r>
          </w:p>
          <w:p w:rsidR="002D3403" w:rsidRDefault="002D3403" w:rsidP="002D3403">
            <w:pPr>
              <w:suppressAutoHyphens/>
              <w:autoSpaceDE w:val="0"/>
              <w:autoSpaceDN w:val="0"/>
              <w:adjustRightInd w:val="0"/>
              <w:spacing w:after="0" w:line="240" w:lineRule="auto"/>
              <w:textAlignment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2D3403">
              <w:rPr>
                <w:rFonts w:ascii="Times New Roman" w:eastAsia="Times New Roman" w:hAnsi="Times New Roman" w:cs="Times New Roman"/>
                <w:sz w:val="24"/>
                <w:szCs w:val="24"/>
                <w:lang w:eastAsia="ru-RU"/>
              </w:rPr>
              <w:t xml:space="preserve"> в эмоциональном словаре нах</w:t>
            </w:r>
            <w:r>
              <w:rPr>
                <w:rFonts w:ascii="Times New Roman" w:eastAsia="Times New Roman" w:hAnsi="Times New Roman" w:cs="Times New Roman"/>
                <w:sz w:val="24"/>
                <w:szCs w:val="24"/>
                <w:lang w:eastAsia="ru-RU"/>
              </w:rPr>
              <w:t xml:space="preserve">одим характеристики, обсуждаем. </w:t>
            </w:r>
            <w:r w:rsidRPr="002D3403">
              <w:rPr>
                <w:rFonts w:ascii="Times New Roman" w:eastAsia="Times New Roman" w:hAnsi="Times New Roman" w:cs="Times New Roman"/>
                <w:bCs/>
                <w:sz w:val="24"/>
                <w:szCs w:val="24"/>
              </w:rPr>
              <w:t>Внеси в диаграмму Венна сходства и различия.</w:t>
            </w:r>
          </w:p>
          <w:p w:rsidR="002D3403" w:rsidRPr="002D3403" w:rsidRDefault="002D3403" w:rsidP="002D3403">
            <w:pPr>
              <w:suppressAutoHyphens/>
              <w:autoSpaceDE w:val="0"/>
              <w:autoSpaceDN w:val="0"/>
              <w:adjustRightInd w:val="0"/>
              <w:spacing w:after="0" w:line="240" w:lineRule="auto"/>
              <w:textAlignment w:val="center"/>
              <w:rPr>
                <w:rFonts w:ascii="Times New Roman" w:eastAsia="Times New Roman" w:hAnsi="Times New Roman" w:cs="Times New Roman"/>
                <w:i/>
                <w:sz w:val="24"/>
                <w:szCs w:val="24"/>
              </w:rPr>
            </w:pPr>
            <w:r>
              <w:rPr>
                <w:rFonts w:ascii="Times New Roman" w:eastAsia="Times New Roman" w:hAnsi="Times New Roman" w:cs="Times New Roman"/>
                <w:sz w:val="24"/>
                <w:szCs w:val="24"/>
                <w:lang w:eastAsia="ru-RU"/>
              </w:rPr>
              <w:t>- что такое</w:t>
            </w:r>
            <w:r w:rsidRPr="002D3403">
              <w:rPr>
                <w:rFonts w:ascii="Times New Roman" w:eastAsia="Times New Roman" w:hAnsi="Times New Roman" w:cs="Times New Roman"/>
                <w:bCs/>
                <w:sz w:val="24"/>
                <w:szCs w:val="24"/>
              </w:rPr>
              <w:t xml:space="preserve"> «вокализ»</w:t>
            </w:r>
            <w:r w:rsidRPr="002D3403">
              <w:rPr>
                <w:rFonts w:ascii="Times New Roman" w:eastAsia="Times New Roman" w:hAnsi="Times New Roman" w:cs="Times New Roman"/>
                <w:bCs/>
                <w:sz w:val="24"/>
                <w:szCs w:val="24"/>
                <w:lang w:val="en-US"/>
              </w:rPr>
              <w:t>?</w:t>
            </w:r>
          </w:p>
        </w:tc>
        <w:tc>
          <w:tcPr>
            <w:tcW w:w="2523" w:type="dxa"/>
          </w:tcPr>
          <w:p w:rsidR="004A5C72" w:rsidRDefault="004A5C72" w:rsidP="0088490D">
            <w:pPr>
              <w:rPr>
                <w:rFonts w:ascii="Times New Roman" w:eastAsia="Times New Roman" w:hAnsi="Times New Roman" w:cs="Times New Roman"/>
                <w:b/>
                <w:sz w:val="24"/>
                <w:szCs w:val="24"/>
              </w:rPr>
            </w:pPr>
          </w:p>
        </w:tc>
      </w:tr>
      <w:tr w:rsidR="004A5C72" w:rsidTr="00EB100A">
        <w:tc>
          <w:tcPr>
            <w:tcW w:w="2122" w:type="dxa"/>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Выполни</w:t>
            </w:r>
          </w:p>
        </w:tc>
        <w:tc>
          <w:tcPr>
            <w:tcW w:w="5953" w:type="dxa"/>
            <w:gridSpan w:val="2"/>
          </w:tcPr>
          <w:p w:rsidR="002D3403" w:rsidRPr="007C6E10" w:rsidRDefault="00A66759" w:rsidP="00553E02">
            <w:pPr>
              <w:suppressAutoHyphens/>
              <w:autoSpaceDE w:val="0"/>
              <w:autoSpaceDN w:val="0"/>
              <w:adjustRightInd w:val="0"/>
              <w:spacing w:after="0" w:line="240" w:lineRule="auto"/>
              <w:textAlignment w:val="center"/>
              <w:rPr>
                <w:rFonts w:ascii="Times New Roman" w:eastAsia="Times New Roman" w:hAnsi="Times New Roman" w:cs="Times New Roman"/>
                <w:i/>
                <w:sz w:val="24"/>
                <w:szCs w:val="24"/>
                <w:lang w:val="kk-KZ"/>
              </w:rPr>
            </w:pPr>
            <w:r w:rsidRPr="007C6E10">
              <w:rPr>
                <w:rFonts w:ascii="Times New Roman" w:hAnsi="Times New Roman" w:cs="Times New Roman"/>
                <w:lang w:val="kk-KZ"/>
              </w:rPr>
              <w:t>Р</w:t>
            </w:r>
            <w:r w:rsidR="007C6E10">
              <w:rPr>
                <w:rFonts w:ascii="Times New Roman" w:hAnsi="Times New Roman" w:cs="Times New Roman"/>
                <w:lang w:val="kk-KZ"/>
              </w:rPr>
              <w:t xml:space="preserve">абочая </w:t>
            </w:r>
            <w:r w:rsidR="002D3403">
              <w:rPr>
                <w:rFonts w:ascii="Times New Roman" w:hAnsi="Times New Roman" w:cs="Times New Roman"/>
                <w:lang w:val="kk-KZ"/>
              </w:rPr>
              <w:t>Тетрадь. Выполнить урок №3</w:t>
            </w:r>
            <w:r w:rsidR="002D3403" w:rsidRPr="002D3403">
              <w:rPr>
                <w:rFonts w:ascii="Times New Roman" w:eastAsia="Times New Roman" w:hAnsi="Times New Roman" w:cs="Times New Roman"/>
                <w:bCs/>
                <w:sz w:val="24"/>
                <w:szCs w:val="24"/>
              </w:rPr>
              <w:t xml:space="preserve"> Внеси в диаграмму Венна сходства и различия.</w:t>
            </w:r>
          </w:p>
        </w:tc>
        <w:tc>
          <w:tcPr>
            <w:tcW w:w="2523" w:type="dxa"/>
          </w:tcPr>
          <w:p w:rsidR="004A5C72" w:rsidRDefault="00553E02" w:rsidP="0088490D">
            <w:pPr>
              <w:rPr>
                <w:rFonts w:ascii="Times New Roman" w:eastAsia="Times New Roman" w:hAnsi="Times New Roman" w:cs="Times New Roman"/>
                <w:b/>
                <w:sz w:val="24"/>
                <w:szCs w:val="24"/>
              </w:rPr>
            </w:pPr>
            <w:r>
              <w:rPr>
                <w:rFonts w:ascii="Times New Roman" w:eastAsia="Times New Roman" w:hAnsi="Times New Roman" w:cs="Times New Roman"/>
                <w:i/>
                <w:sz w:val="24"/>
                <w:szCs w:val="24"/>
              </w:rPr>
              <w:t>Поставь знаки «+» или «-»</w:t>
            </w:r>
          </w:p>
        </w:tc>
      </w:tr>
      <w:tr w:rsidR="004A5C72" w:rsidTr="00EB100A">
        <w:trPr>
          <w:trHeight w:val="252"/>
        </w:trPr>
        <w:tc>
          <w:tcPr>
            <w:tcW w:w="2122" w:type="dxa"/>
            <w:vMerge w:val="restart"/>
          </w:tcPr>
          <w:p w:rsidR="004A5C72" w:rsidRDefault="004A5C72" w:rsidP="0088490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Рефлексия</w:t>
            </w:r>
          </w:p>
        </w:tc>
        <w:tc>
          <w:tcPr>
            <w:tcW w:w="5953" w:type="dxa"/>
            <w:gridSpan w:val="2"/>
            <w:tcBorders>
              <w:bottom w:val="single" w:sz="4" w:space="0" w:color="000000"/>
            </w:tcBorders>
          </w:tcPr>
          <w:p w:rsidR="004A5C72" w:rsidRDefault="004A5C72" w:rsidP="0088490D">
            <w:pPr>
              <w:rPr>
                <w:rFonts w:ascii="Times New Roman" w:eastAsia="Times New Roman" w:hAnsi="Times New Roman" w:cs="Times New Roman"/>
                <w:i/>
              </w:rPr>
            </w:pPr>
            <w:r>
              <w:rPr>
                <w:rFonts w:ascii="Times New Roman" w:eastAsia="Times New Roman" w:hAnsi="Times New Roman" w:cs="Times New Roman"/>
                <w:sz w:val="24"/>
                <w:szCs w:val="24"/>
              </w:rPr>
              <w:t>Теперь я знаю…</w:t>
            </w:r>
          </w:p>
        </w:tc>
        <w:tc>
          <w:tcPr>
            <w:tcW w:w="2523" w:type="dxa"/>
            <w:tcBorders>
              <w:bottom w:val="single" w:sz="4" w:space="0" w:color="000000"/>
            </w:tcBorders>
          </w:tcPr>
          <w:p w:rsidR="004A5C72" w:rsidRDefault="004A5C72" w:rsidP="0088490D">
            <w:pPr>
              <w:rPr>
                <w:rFonts w:ascii="Times New Roman" w:eastAsia="Times New Roman" w:hAnsi="Times New Roman" w:cs="Times New Roman"/>
                <w:i/>
                <w:sz w:val="24"/>
                <w:szCs w:val="24"/>
              </w:rPr>
            </w:pPr>
          </w:p>
        </w:tc>
      </w:tr>
      <w:tr w:rsidR="004A5C72" w:rsidTr="00EB100A">
        <w:trPr>
          <w:trHeight w:val="588"/>
        </w:trPr>
        <w:tc>
          <w:tcPr>
            <w:tcW w:w="2122" w:type="dxa"/>
            <w:vMerge/>
          </w:tcPr>
          <w:p w:rsidR="004A5C72" w:rsidRDefault="004A5C72" w:rsidP="0088490D">
            <w:pPr>
              <w:widowControl w:val="0"/>
              <w:pBdr>
                <w:top w:val="nil"/>
                <w:left w:val="nil"/>
                <w:bottom w:val="nil"/>
                <w:right w:val="nil"/>
                <w:between w:val="nil"/>
              </w:pBdr>
              <w:spacing w:line="276" w:lineRule="auto"/>
              <w:rPr>
                <w:rFonts w:ascii="Times New Roman" w:eastAsia="Times New Roman" w:hAnsi="Times New Roman" w:cs="Times New Roman"/>
                <w:i/>
                <w:sz w:val="24"/>
                <w:szCs w:val="24"/>
              </w:rPr>
            </w:pPr>
          </w:p>
        </w:tc>
        <w:tc>
          <w:tcPr>
            <w:tcW w:w="5953" w:type="dxa"/>
            <w:gridSpan w:val="2"/>
            <w:tcBorders>
              <w:top w:val="single" w:sz="4" w:space="0" w:color="000000"/>
            </w:tcBorders>
          </w:tcPr>
          <w:p w:rsidR="004A5C72" w:rsidRDefault="004A5C72" w:rsidP="00553E02">
            <w:pPr>
              <w:rPr>
                <w:rFonts w:ascii="Times New Roman" w:eastAsia="Times New Roman" w:hAnsi="Times New Roman" w:cs="Times New Roman"/>
                <w:sz w:val="24"/>
                <w:szCs w:val="24"/>
              </w:rPr>
            </w:pPr>
            <w:r>
              <w:rPr>
                <w:rFonts w:ascii="Times New Roman" w:eastAsia="Times New Roman" w:hAnsi="Times New Roman" w:cs="Times New Roman"/>
                <w:sz w:val="24"/>
                <w:szCs w:val="24"/>
              </w:rPr>
              <w:t>Теперь я умею…</w:t>
            </w:r>
          </w:p>
        </w:tc>
        <w:tc>
          <w:tcPr>
            <w:tcW w:w="2523" w:type="dxa"/>
            <w:tcBorders>
              <w:top w:val="single" w:sz="4" w:space="0" w:color="000000"/>
            </w:tcBorders>
          </w:tcPr>
          <w:p w:rsidR="004A5C72" w:rsidRDefault="004A5C72" w:rsidP="0088490D">
            <w:pPr>
              <w:rPr>
                <w:rFonts w:ascii="Times New Roman" w:eastAsia="Times New Roman" w:hAnsi="Times New Roman" w:cs="Times New Roman"/>
                <w:i/>
                <w:sz w:val="24"/>
                <w:szCs w:val="24"/>
              </w:rPr>
            </w:pPr>
          </w:p>
        </w:tc>
      </w:tr>
      <w:tr w:rsidR="004A5C72" w:rsidTr="0088490D">
        <w:tc>
          <w:tcPr>
            <w:tcW w:w="3227" w:type="dxa"/>
            <w:gridSpan w:val="2"/>
          </w:tcPr>
          <w:p w:rsidR="004A5C72" w:rsidRDefault="00553E02" w:rsidP="00553E02">
            <w:pPr>
              <w:rPr>
                <w:rFonts w:ascii="Times New Roman" w:eastAsia="Times New Roman" w:hAnsi="Times New Roman" w:cs="Times New Roman"/>
                <w:i/>
                <w:sz w:val="24"/>
                <w:szCs w:val="24"/>
              </w:rPr>
            </w:pPr>
            <w:r>
              <w:rPr>
                <w:rFonts w:ascii="Times New Roman" w:eastAsia="Times New Roman" w:hAnsi="Times New Roman" w:cs="Times New Roman"/>
                <w:b/>
                <w:sz w:val="24"/>
                <w:szCs w:val="24"/>
              </w:rPr>
              <w:t>Обратная связь от учителя</w:t>
            </w:r>
          </w:p>
        </w:tc>
        <w:tc>
          <w:tcPr>
            <w:tcW w:w="7371" w:type="dxa"/>
            <w:gridSpan w:val="2"/>
          </w:tcPr>
          <w:p w:rsidR="004A5C72" w:rsidRDefault="004A5C72" w:rsidP="0088490D">
            <w:pPr>
              <w:rPr>
                <w:rFonts w:ascii="Times New Roman" w:eastAsia="Times New Roman" w:hAnsi="Times New Roman" w:cs="Times New Roman"/>
                <w:b/>
                <w:sz w:val="24"/>
                <w:szCs w:val="24"/>
              </w:rPr>
            </w:pPr>
          </w:p>
        </w:tc>
      </w:tr>
    </w:tbl>
    <w:p w:rsidR="005F2206" w:rsidRPr="00385503" w:rsidRDefault="005F2206" w:rsidP="00553E02">
      <w:pPr>
        <w:rPr>
          <w:lang w:val="kk-KZ"/>
        </w:rPr>
      </w:pPr>
    </w:p>
    <w:sectPr w:rsidR="005F2206" w:rsidRPr="00385503" w:rsidSect="00553E02">
      <w:pgSz w:w="11906" w:h="16838"/>
      <w:pgMar w:top="1134" w:right="850" w:bottom="993"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urnalnayaDT">
    <w:altName w:val="MS Gothic"/>
    <w:panose1 w:val="00000000000000000000"/>
    <w:charset w:val="80"/>
    <w:family w:val="swiss"/>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2874A0"/>
    <w:multiLevelType w:val="hybridMultilevel"/>
    <w:tmpl w:val="01BCEF08"/>
    <w:lvl w:ilvl="0" w:tplc="47C25BFC">
      <w:numFmt w:val="bullet"/>
      <w:lvlText w:val="–"/>
      <w:lvlJc w:val="left"/>
      <w:pPr>
        <w:ind w:left="720" w:hanging="360"/>
      </w:pPr>
      <w:rPr>
        <w:rFonts w:ascii="Times New Roman" w:eastAsia="Times New Roman" w:hAnsi="Times New Roman" w:hint="default"/>
        <w:color w:val="231F20"/>
        <w:w w:val="123"/>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2EF7E91"/>
    <w:multiLevelType w:val="hybridMultilevel"/>
    <w:tmpl w:val="86C833DC"/>
    <w:lvl w:ilvl="0" w:tplc="D37E4964">
      <w:start w:val="1"/>
      <w:numFmt w:val="bullet"/>
      <w:lvlText w:val="–"/>
      <w:lvlJc w:val="left"/>
      <w:pPr>
        <w:ind w:left="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0348C2E">
      <w:start w:val="1"/>
      <w:numFmt w:val="bullet"/>
      <w:lvlText w:val="o"/>
      <w:lvlJc w:val="left"/>
      <w:pPr>
        <w:ind w:left="1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644624">
      <w:start w:val="1"/>
      <w:numFmt w:val="bullet"/>
      <w:lvlText w:val="▪"/>
      <w:lvlJc w:val="left"/>
      <w:pPr>
        <w:ind w:left="1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FAD188">
      <w:start w:val="1"/>
      <w:numFmt w:val="bullet"/>
      <w:lvlText w:val="•"/>
      <w:lvlJc w:val="left"/>
      <w:pPr>
        <w:ind w:left="2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F84C7C">
      <w:start w:val="1"/>
      <w:numFmt w:val="bullet"/>
      <w:lvlText w:val="o"/>
      <w:lvlJc w:val="left"/>
      <w:pPr>
        <w:ind w:left="3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62A468">
      <w:start w:val="1"/>
      <w:numFmt w:val="bullet"/>
      <w:lvlText w:val="▪"/>
      <w:lvlJc w:val="left"/>
      <w:pPr>
        <w:ind w:left="4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1441B4">
      <w:start w:val="1"/>
      <w:numFmt w:val="bullet"/>
      <w:lvlText w:val="•"/>
      <w:lvlJc w:val="left"/>
      <w:pPr>
        <w:ind w:left="4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A47100">
      <w:start w:val="1"/>
      <w:numFmt w:val="bullet"/>
      <w:lvlText w:val="o"/>
      <w:lvlJc w:val="left"/>
      <w:pPr>
        <w:ind w:left="5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243AEC">
      <w:start w:val="1"/>
      <w:numFmt w:val="bullet"/>
      <w:lvlText w:val="▪"/>
      <w:lvlJc w:val="left"/>
      <w:pPr>
        <w:ind w:left="6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705"/>
    <w:rsid w:val="001F0E28"/>
    <w:rsid w:val="00256E50"/>
    <w:rsid w:val="002D3403"/>
    <w:rsid w:val="003518C7"/>
    <w:rsid w:val="00385503"/>
    <w:rsid w:val="003A7968"/>
    <w:rsid w:val="003C608B"/>
    <w:rsid w:val="003E6705"/>
    <w:rsid w:val="004770FD"/>
    <w:rsid w:val="0049646A"/>
    <w:rsid w:val="004A52B1"/>
    <w:rsid w:val="004A5C72"/>
    <w:rsid w:val="00553E02"/>
    <w:rsid w:val="005E0D8F"/>
    <w:rsid w:val="005F2206"/>
    <w:rsid w:val="005F4C8D"/>
    <w:rsid w:val="00681F74"/>
    <w:rsid w:val="006E50D5"/>
    <w:rsid w:val="007C604B"/>
    <w:rsid w:val="007C6E10"/>
    <w:rsid w:val="00880B83"/>
    <w:rsid w:val="009045CA"/>
    <w:rsid w:val="0094039B"/>
    <w:rsid w:val="00963ED6"/>
    <w:rsid w:val="00A66759"/>
    <w:rsid w:val="00AA0C2E"/>
    <w:rsid w:val="00B414F9"/>
    <w:rsid w:val="00BB5A5C"/>
    <w:rsid w:val="00D3250C"/>
    <w:rsid w:val="00D32B20"/>
    <w:rsid w:val="00D622BC"/>
    <w:rsid w:val="00DD6B3C"/>
    <w:rsid w:val="00E900CD"/>
    <w:rsid w:val="00E929C5"/>
    <w:rsid w:val="00EB100A"/>
    <w:rsid w:val="00EC50D9"/>
    <w:rsid w:val="00F2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A252F7-C525-429E-B752-C50D920A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next w:val="a"/>
    <w:link w:val="50"/>
    <w:uiPriority w:val="9"/>
    <w:semiHidden/>
    <w:unhideWhenUsed/>
    <w:qFormat/>
    <w:rsid w:val="004A52B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A5C72"/>
    <w:pPr>
      <w:spacing w:after="0" w:line="240" w:lineRule="auto"/>
    </w:pPr>
    <w:rPr>
      <w:rFonts w:eastAsiaTheme="minorEastAsia"/>
      <w:lang w:eastAsia="ru-RU"/>
    </w:rPr>
  </w:style>
  <w:style w:type="character" w:styleId="a4">
    <w:name w:val="Hyperlink"/>
    <w:basedOn w:val="a0"/>
    <w:uiPriority w:val="99"/>
    <w:unhideWhenUsed/>
    <w:rsid w:val="00880B83"/>
    <w:rPr>
      <w:color w:val="0000FF"/>
      <w:u w:val="single"/>
    </w:rPr>
  </w:style>
  <w:style w:type="character" w:customStyle="1" w:styleId="50">
    <w:name w:val="Заголовок 5 Знак"/>
    <w:basedOn w:val="a0"/>
    <w:link w:val="5"/>
    <w:uiPriority w:val="9"/>
    <w:semiHidden/>
    <w:rsid w:val="004A52B1"/>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9_irFKSMr58" TargetMode="External"/><Relationship Id="rId3" Type="http://schemas.openxmlformats.org/officeDocument/2006/relationships/settings" Target="settings.xml"/><Relationship Id="rId7" Type="http://schemas.openxmlformats.org/officeDocument/2006/relationships/hyperlink" Target="https://youtu.be/YxqKE2Cafw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youtu.be/9TIzxAn-U-U" TargetMode="External"/><Relationship Id="rId11" Type="http://schemas.openxmlformats.org/officeDocument/2006/relationships/theme" Target="theme/theme1.xml"/><Relationship Id="rId5" Type="http://schemas.openxmlformats.org/officeDocument/2006/relationships/hyperlink" Target="https://www.opiq.kz/Kit/Details/37"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x-minus.me/track/103543/&#1090;&#1099;-&#1087;&#1088;&#1077;&#1082;&#1088;&#1072;&#1089;&#1085;&#1072;-&#1086;-&#1088;&#1086;&#1076;&#1080;&#1085;&#1072;-&#1085;&#1072;&#1096;&#10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1</Pages>
  <Words>407</Words>
  <Characters>2326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Pavilion</dc:creator>
  <cp:keywords/>
  <dc:description/>
  <cp:lastModifiedBy>Пользователь Windows</cp:lastModifiedBy>
  <cp:revision>10</cp:revision>
  <dcterms:created xsi:type="dcterms:W3CDTF">2020-07-15T05:19:00Z</dcterms:created>
  <dcterms:modified xsi:type="dcterms:W3CDTF">2020-08-17T04:46:00Z</dcterms:modified>
</cp:coreProperties>
</file>